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BF66" w14:textId="77777777" w:rsidR="005639F0" w:rsidRDefault="005639F0">
      <w:r w:rsidRPr="005639F0">
        <w:rPr>
          <w:noProof/>
        </w:rPr>
        <w:drawing>
          <wp:anchor distT="0" distB="0" distL="114300" distR="114300" simplePos="0" relativeHeight="251658240" behindDoc="0" locked="0" layoutInCell="1" allowOverlap="1" wp14:anchorId="737DE74D" wp14:editId="12052EB0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598345" cy="1926359"/>
            <wp:effectExtent l="0" t="0" r="0" b="0"/>
            <wp:wrapSquare wrapText="bothSides"/>
            <wp:docPr id="12539329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32962" name="Picture 1" descr="A screenshot of a compu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345" cy="192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F06C7" w14:textId="77777777" w:rsidR="005639F0" w:rsidRDefault="005639F0" w:rsidP="008035BA">
      <w:r>
        <w:t>Students should sign into Microsoft.</w:t>
      </w:r>
    </w:p>
    <w:p w14:paraId="71F1B406" w14:textId="33E0B3E8" w:rsidR="008035BA" w:rsidRDefault="008035BA" w:rsidP="008035BA">
      <w:r>
        <w:t>Their email address is:</w:t>
      </w:r>
    </w:p>
    <w:p w14:paraId="02248207" w14:textId="38425FCB" w:rsidR="008035BA" w:rsidRDefault="008035BA" w:rsidP="008035BA">
      <w:hyperlink r:id="rId9" w:history="1">
        <w:r w:rsidRPr="00D44741">
          <w:rPr>
            <w:rStyle w:val="Hyperlink"/>
          </w:rPr>
          <w:t>surname</w:t>
        </w:r>
        <w:r w:rsidR="00967A8E">
          <w:rPr>
            <w:rStyle w:val="Hyperlink"/>
          </w:rPr>
          <w:t>.firstname</w:t>
        </w:r>
        <w:r w:rsidRPr="00D44741">
          <w:rPr>
            <w:rStyle w:val="Hyperlink"/>
          </w:rPr>
          <w:t>@s.parkhigh.apex-trust.org</w:t>
        </w:r>
      </w:hyperlink>
      <w:r w:rsidR="005639F0">
        <w:br w:type="textWrapping" w:clear="all"/>
      </w:r>
      <w:r>
        <w:t xml:space="preserve">                                                                                        Students should then type in their password.</w:t>
      </w:r>
    </w:p>
    <w:p w14:paraId="63889293" w14:textId="096BEA7F" w:rsidR="008035BA" w:rsidRDefault="005639F0">
      <w:r w:rsidRPr="005639F0">
        <w:rPr>
          <w:noProof/>
        </w:rPr>
        <w:drawing>
          <wp:inline distT="0" distB="0" distL="0" distR="0" wp14:anchorId="5B6A94C7" wp14:editId="444361C5">
            <wp:extent cx="2562131" cy="1203338"/>
            <wp:effectExtent l="0" t="0" r="0" b="0"/>
            <wp:docPr id="12153349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3496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9877" cy="121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46B41" w14:textId="77777777" w:rsidR="005639F0" w:rsidRDefault="005639F0"/>
    <w:p w14:paraId="30B8ABF1" w14:textId="5B3C2BD9" w:rsidR="008035BA" w:rsidRDefault="005639F0" w:rsidP="008035BA">
      <w:pPr>
        <w:tabs>
          <w:tab w:val="left" w:pos="1155"/>
        </w:tabs>
      </w:pPr>
      <w:r w:rsidRPr="005639F0">
        <w:rPr>
          <w:noProof/>
        </w:rPr>
        <w:drawing>
          <wp:anchor distT="0" distB="0" distL="114300" distR="114300" simplePos="0" relativeHeight="251658241" behindDoc="0" locked="0" layoutInCell="1" allowOverlap="1" wp14:anchorId="521E1A54" wp14:editId="2DFAE96E">
            <wp:simplePos x="914400" y="4807390"/>
            <wp:positionH relativeFrom="column">
              <wp:align>left</wp:align>
            </wp:positionH>
            <wp:positionV relativeFrom="paragraph">
              <wp:align>top</wp:align>
            </wp:positionV>
            <wp:extent cx="2639085" cy="1669960"/>
            <wp:effectExtent l="0" t="0" r="0" b="6985"/>
            <wp:wrapSquare wrapText="bothSides"/>
            <wp:docPr id="15482125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12514" name="Picture 1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85" cy="166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5BA">
        <w:t>Students should click on to Sharepoint using the nine dots in the top left corner.</w:t>
      </w:r>
    </w:p>
    <w:p w14:paraId="7C1EBC6E" w14:textId="10FC0E2E" w:rsidR="005639F0" w:rsidRDefault="008035BA">
      <w:r>
        <w:br w:type="textWrapping" w:clear="all"/>
      </w:r>
    </w:p>
    <w:p w14:paraId="00B9FB1C" w14:textId="4395E728" w:rsidR="008035BA" w:rsidRDefault="005639F0" w:rsidP="008035BA">
      <w:pPr>
        <w:tabs>
          <w:tab w:val="left" w:pos="2103"/>
        </w:tabs>
      </w:pPr>
      <w:r w:rsidRPr="005639F0">
        <w:rPr>
          <w:noProof/>
        </w:rPr>
        <w:drawing>
          <wp:anchor distT="0" distB="0" distL="114300" distR="114300" simplePos="0" relativeHeight="251658242" behindDoc="0" locked="0" layoutInCell="1" allowOverlap="1" wp14:anchorId="0719445C" wp14:editId="3BE7281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462135" cy="2682776"/>
            <wp:effectExtent l="0" t="0" r="5080" b="3810"/>
            <wp:wrapSquare wrapText="bothSides"/>
            <wp:docPr id="110147688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76881" name="Picture 1" descr="A screenshot of a phon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135" cy="268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5BA">
        <w:t xml:space="preserve">                                    Students will then be in the Student Area. They  </w:t>
      </w:r>
    </w:p>
    <w:p w14:paraId="5240E52F" w14:textId="2D940217" w:rsidR="008035BA" w:rsidRDefault="008035BA" w:rsidP="008035BA">
      <w:pPr>
        <w:tabs>
          <w:tab w:val="left" w:pos="2103"/>
        </w:tabs>
      </w:pPr>
      <w:r>
        <w:t xml:space="preserve">                                    should click on the Resources link on the left.</w:t>
      </w:r>
    </w:p>
    <w:p w14:paraId="6F1D13EA" w14:textId="4C5C01B3" w:rsidR="005639F0" w:rsidRDefault="008035BA">
      <w:r>
        <w:br w:type="textWrapping" w:clear="all"/>
      </w:r>
    </w:p>
    <w:p w14:paraId="48FEF25A" w14:textId="77777777" w:rsidR="005639F0" w:rsidRDefault="005639F0"/>
    <w:p w14:paraId="44C61C53" w14:textId="77777777" w:rsidR="008035BA" w:rsidRDefault="005639F0" w:rsidP="008035BA">
      <w:pPr>
        <w:tabs>
          <w:tab w:val="left" w:pos="1953"/>
        </w:tabs>
      </w:pPr>
      <w:r w:rsidRPr="005639F0">
        <w:rPr>
          <w:noProof/>
        </w:rPr>
        <w:drawing>
          <wp:anchor distT="0" distB="0" distL="114300" distR="114300" simplePos="0" relativeHeight="251658243" behindDoc="0" locked="0" layoutInCell="1" allowOverlap="1" wp14:anchorId="755681AC" wp14:editId="7C9A060D">
            <wp:simplePos x="914400" y="1231271"/>
            <wp:positionH relativeFrom="column">
              <wp:align>left</wp:align>
            </wp:positionH>
            <wp:positionV relativeFrom="paragraph">
              <wp:align>top</wp:align>
            </wp:positionV>
            <wp:extent cx="1398760" cy="3503964"/>
            <wp:effectExtent l="0" t="0" r="0" b="1270"/>
            <wp:wrapSquare wrapText="bothSides"/>
            <wp:docPr id="69879493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94933" name="Picture 1" descr="A screenshot of a phon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760" cy="350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5BA">
        <w:tab/>
        <w:t xml:space="preserve">Once students are into the Resource Area they should </w:t>
      </w:r>
    </w:p>
    <w:p w14:paraId="708CE4EB" w14:textId="7B269436" w:rsidR="005639F0" w:rsidRDefault="008035BA" w:rsidP="008035BA">
      <w:pPr>
        <w:tabs>
          <w:tab w:val="left" w:pos="1953"/>
        </w:tabs>
      </w:pPr>
      <w:r>
        <w:t xml:space="preserve">           select the subject they wish to study from the list of folders.</w:t>
      </w:r>
    </w:p>
    <w:p w14:paraId="2D4947F7" w14:textId="77777777" w:rsidR="008035BA" w:rsidRDefault="005639F0">
      <w:r w:rsidRPr="005639F0">
        <w:rPr>
          <w:noProof/>
        </w:rPr>
        <w:drawing>
          <wp:anchor distT="0" distB="0" distL="114300" distR="114300" simplePos="0" relativeHeight="251658244" behindDoc="0" locked="0" layoutInCell="1" allowOverlap="1" wp14:anchorId="504F9C6E" wp14:editId="7209CA12">
            <wp:simplePos x="0" y="0"/>
            <wp:positionH relativeFrom="column">
              <wp:posOffset>-31687</wp:posOffset>
            </wp:positionH>
            <wp:positionV relativeFrom="paragraph">
              <wp:posOffset>-591</wp:posOffset>
            </wp:positionV>
            <wp:extent cx="1741853" cy="3277354"/>
            <wp:effectExtent l="0" t="0" r="0" b="0"/>
            <wp:wrapSquare wrapText="bothSides"/>
            <wp:docPr id="6934661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66115" name="Picture 1" descr="A screenshot of a computer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53" cy="327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5BA">
        <w:t xml:space="preserve">            </w:t>
      </w:r>
    </w:p>
    <w:p w14:paraId="03F35B5D" w14:textId="77777777" w:rsidR="008035BA" w:rsidRDefault="008035BA"/>
    <w:p w14:paraId="0E7FE550" w14:textId="77777777" w:rsidR="008035BA" w:rsidRDefault="008035BA"/>
    <w:p w14:paraId="469E3DD7" w14:textId="77777777" w:rsidR="008035BA" w:rsidRDefault="008035BA"/>
    <w:p w14:paraId="727CF1AC" w14:textId="77777777" w:rsidR="008035BA" w:rsidRDefault="008035BA">
      <w:r>
        <w:t xml:space="preserve">  Students should then select their year group.</w:t>
      </w:r>
    </w:p>
    <w:p w14:paraId="27040296" w14:textId="77777777" w:rsidR="008035BA" w:rsidRDefault="008035BA"/>
    <w:p w14:paraId="4AE1463B" w14:textId="77777777" w:rsidR="008035BA" w:rsidRDefault="008035BA"/>
    <w:p w14:paraId="0202D8A1" w14:textId="77777777" w:rsidR="008035BA" w:rsidRDefault="008035BA"/>
    <w:p w14:paraId="43983FEA" w14:textId="77777777" w:rsidR="008035BA" w:rsidRDefault="008035BA"/>
    <w:p w14:paraId="133845AE" w14:textId="77777777" w:rsidR="008035BA" w:rsidRDefault="008035BA"/>
    <w:p w14:paraId="2350B1BD" w14:textId="7A9CF256" w:rsidR="005639F0" w:rsidRDefault="008035BA">
      <w:r>
        <w:t xml:space="preserve">              Students should then select the half term or term.</w:t>
      </w:r>
      <w:r>
        <w:br w:type="textWrapping" w:clear="all"/>
      </w:r>
      <w:r w:rsidRPr="008035BA">
        <w:rPr>
          <w:noProof/>
        </w:rPr>
        <w:drawing>
          <wp:inline distT="0" distB="0" distL="0" distR="0" wp14:anchorId="769E8F7B" wp14:editId="4303F9A9">
            <wp:extent cx="2123038" cy="2128468"/>
            <wp:effectExtent l="0" t="0" r="0" b="5715"/>
            <wp:docPr id="922077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7754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8860" cy="21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F0"/>
    <w:rsid w:val="002312F9"/>
    <w:rsid w:val="005639F0"/>
    <w:rsid w:val="006472E0"/>
    <w:rsid w:val="008035BA"/>
    <w:rsid w:val="00967A8E"/>
    <w:rsid w:val="00E6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6B7D"/>
  <w15:chartTrackingRefBased/>
  <w15:docId w15:val="{B7DEFB64-7C70-463A-B79A-7A7D6B16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9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3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firstname.surname@s.parkhigh.apex-trust.or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TaxCatchAll xmlns="6ad9c202-6621-467e-8bb9-ce02d7e1069c"/>
    <lcf76f155ced4ddcb4097134ff3c332f xmlns="b2493f63-71eb-4a94-bfcc-6bac5d50af62">
      <Terms xmlns="http://schemas.microsoft.com/office/infopath/2007/PartnerControls"/>
    </lcf76f155ced4ddcb4097134ff3c332f>
    <_ip_UnifiedCompliancePolicyProperties xmlns="http://schemas.microsoft.com/sharepoint/v3" xsi:nil="true"/>
    <_Flow_SignoffStatus xmlns="b2493f63-71eb-4a94-bfcc-6bac5d50af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1521D1AF229449426D74289927E45" ma:contentTypeVersion="23" ma:contentTypeDescription="Create a new document." ma:contentTypeScope="" ma:versionID="54b3156c34a1cbbd943f33226b31c400">
  <xsd:schema xmlns:xsd="http://www.w3.org/2001/XMLSchema" xmlns:xs="http://www.w3.org/2001/XMLSchema" xmlns:p="http://schemas.microsoft.com/office/2006/metadata/properties" xmlns:ns1="http://schemas.microsoft.com/sharepoint/v3" xmlns:ns2="b2493f63-71eb-4a94-bfcc-6bac5d50af62" xmlns:ns3="e6587ead-d42d-47f6-80c9-11bed54c0b08" xmlns:ns4="http://schemas.microsoft.com/sharepoint/v4" xmlns:ns5="6ad9c202-6621-467e-8bb9-ce02d7e1069c" targetNamespace="http://schemas.microsoft.com/office/2006/metadata/properties" ma:root="true" ma:fieldsID="fef7e2e1c41d9d0de5f763a53ebea15e" ns1:_="" ns2:_="" ns3:_="" ns4:_="" ns5:_="">
    <xsd:import namespace="http://schemas.microsoft.com/sharepoint/v3"/>
    <xsd:import namespace="b2493f63-71eb-4a94-bfcc-6bac5d50af62"/>
    <xsd:import namespace="e6587ead-d42d-47f6-80c9-11bed54c0b08"/>
    <xsd:import namespace="http://schemas.microsoft.com/sharepoint/v4"/>
    <xsd:import namespace="6ad9c202-6621-467e-8bb9-ce02d7e10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93f63-71eb-4a94-bfcc-6bac5d50a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0215632-5be7-42aa-b53d-19e489374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87ead-d42d-47f6-80c9-11bed54c0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9c202-6621-467e-8bb9-ce02d7e1069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70504b7-ddc1-47ad-a189-f0e1d03fc141}" ma:internalName="TaxCatchAll" ma:showField="CatchAllData" ma:web="6ad9c202-6621-467e-8bb9-ce02d7e10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7AA5F-D51A-4CD0-AB76-A468C4426B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ad9c202-6621-467e-8bb9-ce02d7e1069c"/>
    <ds:schemaRef ds:uri="b2493f63-71eb-4a94-bfcc-6bac5d50af62"/>
  </ds:schemaRefs>
</ds:datastoreItem>
</file>

<file path=customXml/itemProps2.xml><?xml version="1.0" encoding="utf-8"?>
<ds:datastoreItem xmlns:ds="http://schemas.openxmlformats.org/officeDocument/2006/customXml" ds:itemID="{F16F9768-7F28-43D2-BEB3-A590BD421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22633-CF02-4BA9-A81D-49608A76E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493f63-71eb-4a94-bfcc-6bac5d50af62"/>
    <ds:schemaRef ds:uri="e6587ead-d42d-47f6-80c9-11bed54c0b08"/>
    <ds:schemaRef ds:uri="http://schemas.microsoft.com/sharepoint/v4"/>
    <ds:schemaRef ds:uri="6ad9c202-6621-467e-8bb9-ce02d7e1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 Mrs Howlett</dc:creator>
  <cp:keywords/>
  <dc:description/>
  <cp:lastModifiedBy>RHO Mrs Howlett</cp:lastModifiedBy>
  <cp:revision>3</cp:revision>
  <dcterms:created xsi:type="dcterms:W3CDTF">2026-01-25T13:52:00Z</dcterms:created>
  <dcterms:modified xsi:type="dcterms:W3CDTF">2026-01-25T14:23:00Z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0x010100B581521D1AF229449426D74289927E45</vt:lpwstr>
  </property>
  <property fmtid="{D5CDD505-2E9C-101B-9397-08002B2CF9AE}" pid="3" name="MediaServiceImageTags">
    <vt:lpwstr/>
  </property>
</Properties>
</file>